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56BE" w14:textId="77777777" w:rsidR="00250117" w:rsidRDefault="00250117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45AB852C" w14:textId="77777777" w:rsidR="00250117" w:rsidRDefault="00250117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6020D421" w14:textId="371C26AC" w:rsidR="00CC0599" w:rsidRDefault="00B11231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SWOT</w:t>
      </w:r>
      <w:r w:rsidR="005E6F8F" w:rsidRPr="005E6F8F">
        <w:rPr>
          <w:rFonts w:ascii="Tahoma" w:hAnsi="Tahoma" w:cs="Tahoma"/>
          <w:b/>
          <w:bCs/>
          <w:color w:val="000000"/>
          <w:sz w:val="23"/>
          <w:szCs w:val="23"/>
        </w:rPr>
        <w:t xml:space="preserve"> Analysis Template </w:t>
      </w:r>
      <w:r>
        <w:rPr>
          <w:rFonts w:ascii="Tahoma" w:hAnsi="Tahoma" w:cs="Tahoma"/>
          <w:color w:val="000000"/>
          <w:sz w:val="20"/>
          <w:szCs w:val="20"/>
        </w:rPr>
        <w:t>State what you are assessing here</w:t>
      </w:r>
      <w:r w:rsidR="00CC0599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5E6F8F" w:rsidRPr="005E6F8F"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</w:t>
      </w:r>
    </w:p>
    <w:p w14:paraId="6676EC73" w14:textId="4FD2C4C9" w:rsidR="005E6F8F" w:rsidRDefault="00B11231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(Many criteria can apply to more than one quadrant. Identify criteria appropriate to your own SWOT situation)</w:t>
      </w:r>
    </w:p>
    <w:p w14:paraId="7B59D848" w14:textId="77777777" w:rsidR="005E6F8F" w:rsidRPr="005E6F8F" w:rsidRDefault="005E6F8F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6"/>
      </w:tblGrid>
      <w:tr w:rsidR="005E6F8F" w:rsidRPr="005E6F8F" w14:paraId="399564A5" w14:textId="77777777" w:rsidTr="005E6F8F">
        <w:trPr>
          <w:trHeight w:val="1841"/>
        </w:trPr>
        <w:tc>
          <w:tcPr>
            <w:tcW w:w="2546" w:type="dxa"/>
          </w:tcPr>
          <w:p w14:paraId="40CB4090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50789846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3D76859A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69F41FA" w14:textId="0D5B74A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Advantages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66B2E32B" w14:textId="0C49A5B7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Capabilities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7C1D02B" w14:textId="121D621D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Competitive advantages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615C02DF" w14:textId="484ECD0E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USP's (unique selling points)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21E70B97" w14:textId="51D08A19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Resources, Assets, People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37B46CE2" w14:textId="3D8547DF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Experience, knowledge, data</w:t>
            </w:r>
          </w:p>
          <w:p w14:paraId="1FC1E974" w14:textId="5EF400D3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Financial support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6D25C853" w14:textId="40B79C4D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Marketing - reach, distribution, awareness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>;</w:t>
            </w:r>
          </w:p>
          <w:p w14:paraId="5D831967" w14:textId="41B95B46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Innovative aspects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>;</w:t>
            </w:r>
          </w:p>
          <w:p w14:paraId="09726B00" w14:textId="595579F0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Location and geographical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>;</w:t>
            </w:r>
          </w:p>
          <w:p w14:paraId="057F85AB" w14:textId="7EFEF4C9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Accreditations, qualifications, certifications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08379A1C" w14:textId="4DBDA20F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Processes, systems, IT, communications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581FE55C" w14:textId="7D158464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Cultural, attitudinal, behavioural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5AAED54F" w14:textId="2E4357A4" w:rsidR="00B11231" w:rsidRPr="00B11231" w:rsidRDefault="00B11231" w:rsidP="00B1123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Management cover, succession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003A1E35" w14:textId="79625E03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Philosophy and values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>.</w:t>
            </w:r>
          </w:p>
          <w:p w14:paraId="7D083809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</w:tcPr>
          <w:p w14:paraId="3F5AB359" w14:textId="33590656" w:rsidR="005E6F8F" w:rsidRPr="005E6F8F" w:rsidRDefault="00B11231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strengths</w:t>
            </w:r>
          </w:p>
        </w:tc>
        <w:tc>
          <w:tcPr>
            <w:tcW w:w="2546" w:type="dxa"/>
          </w:tcPr>
          <w:p w14:paraId="159F28F0" w14:textId="01117E84" w:rsidR="005E6F8F" w:rsidRPr="005E6F8F" w:rsidRDefault="00B11231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weaknesses</w:t>
            </w:r>
          </w:p>
        </w:tc>
        <w:tc>
          <w:tcPr>
            <w:tcW w:w="2546" w:type="dxa"/>
          </w:tcPr>
          <w:p w14:paraId="15F23D3B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0923C333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3C0428EF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13B62CE" w14:textId="089790DA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Disadvantages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 xml:space="preserve"> </w:t>
            </w:r>
          </w:p>
          <w:p w14:paraId="5E4A2E42" w14:textId="4D0CFD5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Gaps in capabilities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5EDD875F" w14:textId="3EE0CFCF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Competitive strength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739F344E" w14:textId="4403AB9A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Presence and reach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3DA68AA6" w14:textId="7AC8EC3E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Financials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3921D4F4" w14:textId="44A437A2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Own known vulnerabilities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61F35587" w14:textId="228CC264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Timescales, deadlines and pressures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4F25016C" w14:textId="5E5962CF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Effects on core activities, distraction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59B45CDB" w14:textId="737C1A85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Reliability of data, plan predictability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75B287A" w14:textId="0B94BA10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Morale, commitment, leadership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7F2CD83D" w14:textId="76B132EA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Accreditations, etc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670892E" w14:textId="706029A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Processes and systems, etc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564B8EA3" w14:textId="0988FAB9" w:rsidR="00B11231" w:rsidRPr="00B11231" w:rsidRDefault="00B11231" w:rsidP="00B1123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Management cover, succession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2B571B91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7C95A73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29FC047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5A016BF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6F8F" w:rsidRPr="005E6F8F" w14:paraId="20FFC22A" w14:textId="77777777" w:rsidTr="005E6F8F">
        <w:trPr>
          <w:trHeight w:val="2126"/>
        </w:trPr>
        <w:tc>
          <w:tcPr>
            <w:tcW w:w="2546" w:type="dxa"/>
          </w:tcPr>
          <w:p w14:paraId="3342DDD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7446688" w14:textId="77777777" w:rsid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061E2D73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AAE5571" w14:textId="06A0C2ED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Market developments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6D10C829" w14:textId="631B3A6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Industry or lifestyle trends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679AFEB6" w14:textId="6C9FB0F0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Technology development and innovation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Geographical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402A72B2" w14:textId="1F0E2F72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New USP's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377EEF28" w14:textId="50F3188B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 xml:space="preserve">Tactics: </w:t>
            </w:r>
            <w:proofErr w:type="spellStart"/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eg</w:t>
            </w:r>
            <w:proofErr w:type="spellEnd"/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, training, new models of care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1BA998DE" w14:textId="699116F1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Information and research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22821279" w14:textId="62058F5A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Partnerships, agencies, distribution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Volumes, production, economies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30B6A5F" w14:textId="2B468ECA" w:rsidR="00B11231" w:rsidRPr="00B11231" w:rsidRDefault="00B11231" w:rsidP="00B1123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Seasonal, weather influences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4AD12C0F" w14:textId="1D6F8782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</w:tcPr>
          <w:p w14:paraId="55942566" w14:textId="47A1024F" w:rsidR="005E6F8F" w:rsidRPr="005E6F8F" w:rsidRDefault="00B11231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opportunities</w:t>
            </w:r>
          </w:p>
        </w:tc>
        <w:tc>
          <w:tcPr>
            <w:tcW w:w="2546" w:type="dxa"/>
          </w:tcPr>
          <w:p w14:paraId="2F6B8DC0" w14:textId="1C6E615A" w:rsidR="005E6F8F" w:rsidRPr="005E6F8F" w:rsidRDefault="00B11231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threa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ts</w:t>
            </w:r>
          </w:p>
        </w:tc>
        <w:tc>
          <w:tcPr>
            <w:tcW w:w="2546" w:type="dxa"/>
          </w:tcPr>
          <w:p w14:paraId="4C29D478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C8D1A3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621F5672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98259DF" w14:textId="047BD559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Political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="0031054C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Legislative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7DEB4DDF" w14:textId="1DB47766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Environmental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IT developments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66752ED9" w14:textId="2F554325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New technologies, services, ideas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Vital contracts and partners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38932455" w14:textId="16420C5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Sustaining internal capabilities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7FE5A120" w14:textId="289A61CC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Obstacles faced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27633712" w14:textId="24E5ECE0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Insurmountable weaknesses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24447D7D" w14:textId="21E3F5A0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Loss of key staff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28EF6FA" w14:textId="28056AA6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Sustainable financial backing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71A5DB77" w14:textId="0E41FE87" w:rsidR="00B11231" w:rsidRPr="00B11231" w:rsidRDefault="00B11231" w:rsidP="00B11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Economy - home, abroad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  <w:r w:rsidRPr="00B11231">
              <w:rPr>
                <w:rFonts w:ascii="Times New Roman" w:eastAsia="Times New Roman" w:hAnsi="Times New Roman" w:cs="Times New Roman"/>
                <w:sz w:val="16"/>
                <w:szCs w:val="24"/>
                <w:lang w:val="en-GB" w:eastAsia="ar-SA"/>
              </w:rPr>
              <w:t xml:space="preserve"> </w:t>
            </w:r>
          </w:p>
          <w:p w14:paraId="1872AF21" w14:textId="74FDBA08" w:rsidR="00B11231" w:rsidRPr="00B11231" w:rsidRDefault="00B11231" w:rsidP="00B11231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</w:pP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Seasonality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 xml:space="preserve">; </w:t>
            </w:r>
            <w:r w:rsidRPr="00B11231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Population changes</w:t>
            </w:r>
            <w:r w:rsidR="0031054C">
              <w:rPr>
                <w:rFonts w:ascii="Tahoma" w:eastAsia="Times New Roman" w:hAnsi="Tahoma" w:cs="Tahoma"/>
                <w:sz w:val="16"/>
                <w:szCs w:val="24"/>
                <w:lang w:val="en-GB" w:eastAsia="ar-SA"/>
              </w:rPr>
              <w:t>;</w:t>
            </w:r>
          </w:p>
          <w:p w14:paraId="34F11D59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EC88F24" w14:textId="77777777" w:rsidR="00891B21" w:rsidRDefault="00891B21"/>
    <w:sectPr w:rsidR="00891B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8D006" w14:textId="77777777" w:rsidR="00250117" w:rsidRDefault="00250117" w:rsidP="00250117">
      <w:pPr>
        <w:spacing w:after="0" w:line="240" w:lineRule="auto"/>
      </w:pPr>
      <w:r>
        <w:separator/>
      </w:r>
    </w:p>
  </w:endnote>
  <w:endnote w:type="continuationSeparator" w:id="0">
    <w:p w14:paraId="0485CAEF" w14:textId="77777777" w:rsidR="00250117" w:rsidRDefault="00250117" w:rsidP="002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794830592"/>
      <w:placeholder>
        <w:docPart w:val="E31AE16A22AB422F9672288E696257B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383A177" w14:textId="791B2C24" w:rsidR="00613AFD" w:rsidRDefault="00B11231" w:rsidP="00613AFD">
        <w:pPr>
          <w:pStyle w:val="Footer"/>
        </w:pPr>
        <w:r>
          <w:t>SWOT</w:t>
        </w:r>
        <w:r w:rsidR="00613AFD">
          <w:t xml:space="preserve"> Analysis Template</w:t>
        </w:r>
      </w:p>
    </w:sdtContent>
  </w:sdt>
  <w:p w14:paraId="3BD61D76" w14:textId="77777777" w:rsidR="00613AFD" w:rsidRDefault="00613AFD" w:rsidP="00613AFD">
    <w:pPr>
      <w:pStyle w:val="Footer"/>
    </w:pPr>
    <w:r>
      <w:t>October 7, 2016</w:t>
    </w:r>
  </w:p>
  <w:p w14:paraId="2034F96F" w14:textId="77777777" w:rsidR="00613AFD" w:rsidRDefault="0031054C" w:rsidP="00613AFD">
    <w:pPr>
      <w:pStyle w:val="Footer"/>
    </w:pPr>
    <w:sdt>
      <w:sdtPr>
        <w:alias w:val="Author"/>
        <w:tag w:val=""/>
        <w:id w:val="1144939229"/>
        <w:placeholder>
          <w:docPart w:val="DFBF793502E6447E848077027DDC08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13AFD">
          <w:t>Created by: Karie Nicholas</w:t>
        </w:r>
      </w:sdtContent>
    </w:sdt>
  </w:p>
  <w:p w14:paraId="2B51C854" w14:textId="77777777" w:rsidR="00613AFD" w:rsidRDefault="0061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80F4D" w14:textId="77777777" w:rsidR="00250117" w:rsidRDefault="00250117" w:rsidP="00250117">
      <w:pPr>
        <w:spacing w:after="0" w:line="240" w:lineRule="auto"/>
      </w:pPr>
      <w:r>
        <w:separator/>
      </w:r>
    </w:p>
  </w:footnote>
  <w:footnote w:type="continuationSeparator" w:id="0">
    <w:p w14:paraId="6B8023E6" w14:textId="77777777" w:rsidR="00250117" w:rsidRDefault="00250117" w:rsidP="002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D4E6" w14:textId="054B82D8" w:rsidR="00250117" w:rsidRDefault="00250117">
    <w:pPr>
      <w:pStyle w:val="Header"/>
    </w:pPr>
    <w:r>
      <w:ptab w:relativeTo="margin" w:alignment="right" w:leader="none"/>
    </w:r>
    <w:r w:rsidR="00461B54">
      <w:rPr>
        <w:noProof/>
      </w:rPr>
      <w:drawing>
        <wp:inline distT="0" distB="0" distL="0" distR="0" wp14:anchorId="3CE75948" wp14:editId="5C8E1E1B">
          <wp:extent cx="2328262" cy="11660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CH_LogoFile_Ful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935" cy="117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8F"/>
    <w:rsid w:val="00250117"/>
    <w:rsid w:val="0031054C"/>
    <w:rsid w:val="00461B54"/>
    <w:rsid w:val="005E6F8F"/>
    <w:rsid w:val="00613AFD"/>
    <w:rsid w:val="00891B21"/>
    <w:rsid w:val="00B11231"/>
    <w:rsid w:val="00CC0599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7060E9"/>
  <w15:chartTrackingRefBased/>
  <w15:docId w15:val="{EEFA19EC-AFB5-41E3-9051-7BFCED7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17"/>
  </w:style>
  <w:style w:type="paragraph" w:styleId="Footer">
    <w:name w:val="footer"/>
    <w:basedOn w:val="Normal"/>
    <w:link w:val="FooterChar"/>
    <w:uiPriority w:val="99"/>
    <w:unhideWhenUsed/>
    <w:rsid w:val="0025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17"/>
  </w:style>
  <w:style w:type="character" w:styleId="PlaceholderText">
    <w:name w:val="Placeholder Text"/>
    <w:basedOn w:val="DefaultParagraphFont"/>
    <w:uiPriority w:val="99"/>
    <w:semiHidden/>
    <w:rsid w:val="00613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BF793502E6447E848077027DDC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6CFF-0864-4C39-B52D-5BB8F8A9ACCA}"/>
      </w:docPartPr>
      <w:docPartBody>
        <w:p w:rsidR="004C629A" w:rsidRDefault="008B7DE8" w:rsidP="008B7DE8">
          <w:pPr>
            <w:pStyle w:val="DFBF793502E6447E848077027DDC0887"/>
          </w:pPr>
          <w:r w:rsidRPr="00382A8F">
            <w:rPr>
              <w:rStyle w:val="PlaceholderText"/>
            </w:rPr>
            <w:t>[Author]</w:t>
          </w:r>
        </w:p>
      </w:docPartBody>
    </w:docPart>
    <w:docPart>
      <w:docPartPr>
        <w:name w:val="E31AE16A22AB422F9672288E6962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CB08-7153-447B-B0FF-38A10C3BFEF1}"/>
      </w:docPartPr>
      <w:docPartBody>
        <w:p w:rsidR="004C629A" w:rsidRDefault="008B7DE8">
          <w:r w:rsidRPr="00382A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8"/>
    <w:rsid w:val="004C629A"/>
    <w:rsid w:val="008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465C4D1AB42358252A8C00E7C94DD">
    <w:name w:val="2BB465C4D1AB42358252A8C00E7C94DD"/>
    <w:rsid w:val="008B7DE8"/>
  </w:style>
  <w:style w:type="paragraph" w:customStyle="1" w:styleId="4342FC4BEEA64B5D85608C9639920FCE">
    <w:name w:val="4342FC4BEEA64B5D85608C9639920FCE"/>
    <w:rsid w:val="008B7DE8"/>
  </w:style>
  <w:style w:type="character" w:styleId="PlaceholderText">
    <w:name w:val="Placeholder Text"/>
    <w:basedOn w:val="DefaultParagraphFont"/>
    <w:uiPriority w:val="99"/>
    <w:semiHidden/>
    <w:rsid w:val="008B7DE8"/>
    <w:rPr>
      <w:color w:val="808080"/>
    </w:rPr>
  </w:style>
  <w:style w:type="paragraph" w:customStyle="1" w:styleId="DFBF793502E6447E848077027DDC0887">
    <w:name w:val="DFBF793502E6447E848077027DDC0887"/>
    <w:rsid w:val="008B7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6880-E66C-4818-A895-900CAFD7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 Analysis Template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Analysis Template</dc:title>
  <dc:subject/>
  <dc:creator>Created by: Karie Nicholas</dc:creator>
  <cp:keywords/>
  <dc:description/>
  <cp:lastModifiedBy>Karie Nicholas</cp:lastModifiedBy>
  <cp:revision>4</cp:revision>
  <dcterms:created xsi:type="dcterms:W3CDTF">2019-01-24T22:46:00Z</dcterms:created>
  <dcterms:modified xsi:type="dcterms:W3CDTF">2019-03-08T21:28:00Z</dcterms:modified>
</cp:coreProperties>
</file>